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154" w:rsidRDefault="003D6154" w:rsidP="003D6154"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附件1：</w:t>
      </w:r>
      <w:r w:rsidRPr="001B4A51">
        <w:rPr>
          <w:rFonts w:asciiTheme="minorEastAsia" w:hAnsiTheme="minorEastAsia" w:hint="eastAsia"/>
          <w:b/>
          <w:sz w:val="28"/>
          <w:szCs w:val="28"/>
        </w:rPr>
        <w:t>第九届云南省大中专学生课外学术科技作品获奖情况</w:t>
      </w:r>
    </w:p>
    <w:tbl>
      <w:tblPr>
        <w:tblStyle w:val="a5"/>
        <w:tblW w:w="9522" w:type="dxa"/>
        <w:jc w:val="center"/>
        <w:tblLayout w:type="fixed"/>
        <w:tblLook w:val="04A0" w:firstRow="1" w:lastRow="0" w:firstColumn="1" w:lastColumn="0" w:noHBand="0" w:noVBand="1"/>
      </w:tblPr>
      <w:tblGrid>
        <w:gridCol w:w="595"/>
        <w:gridCol w:w="907"/>
        <w:gridCol w:w="3686"/>
        <w:gridCol w:w="2173"/>
        <w:gridCol w:w="945"/>
        <w:gridCol w:w="1216"/>
      </w:tblGrid>
      <w:tr w:rsidR="003D6154" w:rsidTr="00B94042">
        <w:trPr>
          <w:trHeight w:val="1128"/>
          <w:jc w:val="center"/>
        </w:trPr>
        <w:tc>
          <w:tcPr>
            <w:tcW w:w="595" w:type="dxa"/>
            <w:vAlign w:val="center"/>
          </w:tcPr>
          <w:p w:rsidR="003D6154" w:rsidRDefault="003D6154" w:rsidP="00B940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907" w:type="dxa"/>
            <w:vAlign w:val="center"/>
          </w:tcPr>
          <w:p w:rsidR="003D6154" w:rsidRDefault="003D6154" w:rsidP="00B940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奖项</w:t>
            </w:r>
          </w:p>
        </w:tc>
        <w:tc>
          <w:tcPr>
            <w:tcW w:w="3686" w:type="dxa"/>
            <w:vAlign w:val="center"/>
          </w:tcPr>
          <w:p w:rsidR="003D6154" w:rsidRDefault="003D6154" w:rsidP="00B940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2173" w:type="dxa"/>
            <w:vAlign w:val="center"/>
          </w:tcPr>
          <w:p w:rsidR="003D6154" w:rsidRDefault="003D6154" w:rsidP="00B940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参赛者</w:t>
            </w:r>
          </w:p>
        </w:tc>
        <w:tc>
          <w:tcPr>
            <w:tcW w:w="945" w:type="dxa"/>
            <w:vAlign w:val="center"/>
          </w:tcPr>
          <w:p w:rsidR="003D6154" w:rsidRDefault="003D6154" w:rsidP="00B940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指导老师</w:t>
            </w:r>
          </w:p>
        </w:tc>
        <w:tc>
          <w:tcPr>
            <w:tcW w:w="1216" w:type="dxa"/>
            <w:vAlign w:val="center"/>
          </w:tcPr>
          <w:p w:rsidR="003D6154" w:rsidRDefault="003D6154" w:rsidP="00B940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院系</w:t>
            </w:r>
          </w:p>
        </w:tc>
      </w:tr>
      <w:tr w:rsidR="003D6154" w:rsidTr="00B94042">
        <w:trPr>
          <w:trHeight w:val="863"/>
          <w:jc w:val="center"/>
        </w:trPr>
        <w:tc>
          <w:tcPr>
            <w:tcW w:w="595" w:type="dxa"/>
            <w:vAlign w:val="center"/>
          </w:tcPr>
          <w:p w:rsidR="003D6154" w:rsidRPr="00CB5F77" w:rsidRDefault="003D6154" w:rsidP="00B94042">
            <w:pPr>
              <w:jc w:val="center"/>
              <w:rPr>
                <w:b/>
                <w:sz w:val="28"/>
                <w:szCs w:val="28"/>
              </w:rPr>
            </w:pPr>
            <w:r w:rsidRPr="00CB5F7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07" w:type="dxa"/>
            <w:vMerge w:val="restart"/>
            <w:vAlign w:val="center"/>
          </w:tcPr>
          <w:p w:rsidR="003D6154" w:rsidRDefault="003D6154" w:rsidP="00B940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二</w:t>
            </w:r>
          </w:p>
          <w:p w:rsidR="003D6154" w:rsidRDefault="003D6154" w:rsidP="00B940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等</w:t>
            </w:r>
          </w:p>
          <w:p w:rsidR="003D6154" w:rsidRDefault="003D6154" w:rsidP="00B940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奖</w:t>
            </w:r>
          </w:p>
          <w:p w:rsidR="003D6154" w:rsidRDefault="003D6154" w:rsidP="00B94042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3D6154" w:rsidRDefault="003D6154" w:rsidP="00B94042">
            <w:pPr>
              <w:jc w:val="center"/>
              <w:rPr>
                <w:sz w:val="28"/>
                <w:szCs w:val="28"/>
              </w:rPr>
            </w:pPr>
            <w:r w:rsidRPr="003850A7">
              <w:rPr>
                <w:rFonts w:hint="eastAsia"/>
                <w:sz w:val="28"/>
                <w:szCs w:val="28"/>
              </w:rPr>
              <w:t>基于大数据分析的辣木精准选种育苗系统</w:t>
            </w:r>
          </w:p>
        </w:tc>
        <w:tc>
          <w:tcPr>
            <w:tcW w:w="2173" w:type="dxa"/>
            <w:vAlign w:val="center"/>
          </w:tcPr>
          <w:p w:rsidR="003D6154" w:rsidRDefault="003D6154" w:rsidP="00B940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陈立东、廖纪勇、李春俊、张文亚、杨馥璟、黄佳佳</w:t>
            </w:r>
          </w:p>
        </w:tc>
        <w:tc>
          <w:tcPr>
            <w:tcW w:w="945" w:type="dxa"/>
            <w:vAlign w:val="center"/>
          </w:tcPr>
          <w:p w:rsidR="003D6154" w:rsidRDefault="003D6154" w:rsidP="00B94042">
            <w:pPr>
              <w:jc w:val="center"/>
              <w:rPr>
                <w:sz w:val="24"/>
                <w:szCs w:val="28"/>
              </w:rPr>
            </w:pPr>
          </w:p>
          <w:p w:rsidR="003D6154" w:rsidRDefault="003D6154" w:rsidP="00B94042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何俊</w:t>
            </w:r>
          </w:p>
        </w:tc>
        <w:tc>
          <w:tcPr>
            <w:tcW w:w="1216" w:type="dxa"/>
            <w:vAlign w:val="center"/>
          </w:tcPr>
          <w:p w:rsidR="003D6154" w:rsidRDefault="003D6154" w:rsidP="00B94042">
            <w:pPr>
              <w:jc w:val="center"/>
              <w:rPr>
                <w:sz w:val="24"/>
                <w:szCs w:val="28"/>
              </w:rPr>
            </w:pPr>
          </w:p>
          <w:p w:rsidR="003D6154" w:rsidRDefault="003D6154" w:rsidP="00B94042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信息技术学院</w:t>
            </w:r>
          </w:p>
        </w:tc>
      </w:tr>
      <w:tr w:rsidR="003D6154" w:rsidTr="00B94042">
        <w:trPr>
          <w:trHeight w:val="620"/>
          <w:jc w:val="center"/>
        </w:trPr>
        <w:tc>
          <w:tcPr>
            <w:tcW w:w="595" w:type="dxa"/>
            <w:vAlign w:val="center"/>
          </w:tcPr>
          <w:p w:rsidR="003D6154" w:rsidRPr="00CB5F77" w:rsidRDefault="003D6154" w:rsidP="00B94042">
            <w:pPr>
              <w:jc w:val="center"/>
              <w:rPr>
                <w:b/>
                <w:sz w:val="28"/>
                <w:szCs w:val="28"/>
              </w:rPr>
            </w:pPr>
            <w:r w:rsidRPr="00CB5F7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07" w:type="dxa"/>
            <w:vMerge/>
            <w:vAlign w:val="center"/>
          </w:tcPr>
          <w:p w:rsidR="003D6154" w:rsidRDefault="003D6154" w:rsidP="00B940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3D6154" w:rsidRPr="003850A7" w:rsidRDefault="003D6154" w:rsidP="00B94042">
            <w:pPr>
              <w:jc w:val="center"/>
              <w:rPr>
                <w:sz w:val="28"/>
                <w:szCs w:val="28"/>
              </w:rPr>
            </w:pPr>
            <w:r w:rsidRPr="003850A7">
              <w:rPr>
                <w:rFonts w:hint="eastAsia"/>
                <w:sz w:val="28"/>
                <w:szCs w:val="28"/>
              </w:rPr>
              <w:t>工程绳索收放装置</w:t>
            </w:r>
          </w:p>
        </w:tc>
        <w:tc>
          <w:tcPr>
            <w:tcW w:w="2173" w:type="dxa"/>
            <w:vAlign w:val="center"/>
          </w:tcPr>
          <w:p w:rsidR="003D6154" w:rsidRPr="003850A7" w:rsidRDefault="003D6154" w:rsidP="00B94042">
            <w:pPr>
              <w:jc w:val="center"/>
              <w:rPr>
                <w:sz w:val="28"/>
                <w:szCs w:val="28"/>
              </w:rPr>
            </w:pPr>
            <w:r w:rsidRPr="003850A7">
              <w:rPr>
                <w:rFonts w:hint="eastAsia"/>
                <w:sz w:val="24"/>
                <w:szCs w:val="28"/>
              </w:rPr>
              <w:t>何宗跃、杨永飞、邓成友</w:t>
            </w:r>
          </w:p>
        </w:tc>
        <w:tc>
          <w:tcPr>
            <w:tcW w:w="945" w:type="dxa"/>
            <w:vAlign w:val="center"/>
          </w:tcPr>
          <w:p w:rsidR="003D6154" w:rsidRPr="003850A7" w:rsidRDefault="003D6154" w:rsidP="00B94042">
            <w:pPr>
              <w:jc w:val="center"/>
              <w:rPr>
                <w:sz w:val="28"/>
                <w:szCs w:val="28"/>
              </w:rPr>
            </w:pPr>
            <w:r w:rsidRPr="003850A7">
              <w:rPr>
                <w:rFonts w:hint="eastAsia"/>
                <w:sz w:val="24"/>
                <w:szCs w:val="28"/>
              </w:rPr>
              <w:t>凌祯</w:t>
            </w:r>
          </w:p>
        </w:tc>
        <w:tc>
          <w:tcPr>
            <w:tcW w:w="1216" w:type="dxa"/>
            <w:vAlign w:val="center"/>
          </w:tcPr>
          <w:p w:rsidR="003D6154" w:rsidRPr="003850A7" w:rsidRDefault="003D6154" w:rsidP="00B94042">
            <w:pPr>
              <w:jc w:val="center"/>
              <w:rPr>
                <w:sz w:val="28"/>
                <w:szCs w:val="28"/>
              </w:rPr>
            </w:pPr>
            <w:r w:rsidRPr="00CB5F77">
              <w:rPr>
                <w:rFonts w:hint="eastAsia"/>
                <w:sz w:val="24"/>
                <w:szCs w:val="28"/>
              </w:rPr>
              <w:t>城乡建设与工程管理学院</w:t>
            </w:r>
          </w:p>
        </w:tc>
      </w:tr>
      <w:tr w:rsidR="003D6154" w:rsidTr="00B94042">
        <w:trPr>
          <w:trHeight w:val="629"/>
          <w:jc w:val="center"/>
        </w:trPr>
        <w:tc>
          <w:tcPr>
            <w:tcW w:w="595" w:type="dxa"/>
            <w:vAlign w:val="center"/>
          </w:tcPr>
          <w:p w:rsidR="003D6154" w:rsidRPr="00CB5F77" w:rsidRDefault="003D6154" w:rsidP="00B94042">
            <w:pPr>
              <w:jc w:val="center"/>
              <w:rPr>
                <w:b/>
                <w:sz w:val="28"/>
                <w:szCs w:val="28"/>
              </w:rPr>
            </w:pPr>
            <w:r w:rsidRPr="00CB5F7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07" w:type="dxa"/>
            <w:vMerge w:val="restart"/>
            <w:vAlign w:val="center"/>
          </w:tcPr>
          <w:p w:rsidR="003D6154" w:rsidRPr="00CB5F77" w:rsidRDefault="003D6154" w:rsidP="00B94042">
            <w:pPr>
              <w:jc w:val="center"/>
              <w:rPr>
                <w:b/>
                <w:sz w:val="28"/>
                <w:szCs w:val="28"/>
              </w:rPr>
            </w:pPr>
            <w:r w:rsidRPr="00CB5F77">
              <w:rPr>
                <w:rFonts w:hint="eastAsia"/>
                <w:b/>
                <w:sz w:val="28"/>
                <w:szCs w:val="28"/>
              </w:rPr>
              <w:t>三</w:t>
            </w:r>
          </w:p>
          <w:p w:rsidR="003D6154" w:rsidRPr="00CB5F77" w:rsidRDefault="003D6154" w:rsidP="00B94042">
            <w:pPr>
              <w:jc w:val="center"/>
              <w:rPr>
                <w:b/>
                <w:sz w:val="28"/>
                <w:szCs w:val="28"/>
              </w:rPr>
            </w:pPr>
            <w:r w:rsidRPr="00CB5F77">
              <w:rPr>
                <w:rFonts w:hint="eastAsia"/>
                <w:b/>
                <w:sz w:val="28"/>
                <w:szCs w:val="28"/>
              </w:rPr>
              <w:t>等</w:t>
            </w:r>
          </w:p>
          <w:p w:rsidR="003D6154" w:rsidRDefault="003D6154" w:rsidP="00B94042">
            <w:pPr>
              <w:jc w:val="center"/>
              <w:rPr>
                <w:sz w:val="28"/>
                <w:szCs w:val="28"/>
              </w:rPr>
            </w:pPr>
            <w:r w:rsidRPr="00CB5F77">
              <w:rPr>
                <w:rFonts w:hint="eastAsia"/>
                <w:b/>
                <w:sz w:val="28"/>
                <w:szCs w:val="28"/>
              </w:rPr>
              <w:t>奖</w:t>
            </w:r>
          </w:p>
        </w:tc>
        <w:tc>
          <w:tcPr>
            <w:tcW w:w="3686" w:type="dxa"/>
            <w:vAlign w:val="center"/>
          </w:tcPr>
          <w:p w:rsidR="003D6154" w:rsidRDefault="003D6154" w:rsidP="00B940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基于敦煌文书别字异文的唐五代西北方音研究</w:t>
            </w:r>
          </w:p>
        </w:tc>
        <w:tc>
          <w:tcPr>
            <w:tcW w:w="2173" w:type="dxa"/>
            <w:vAlign w:val="center"/>
          </w:tcPr>
          <w:p w:rsidR="003D6154" w:rsidRDefault="003D6154" w:rsidP="00B94042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雷润、但锐</w:t>
            </w:r>
          </w:p>
        </w:tc>
        <w:tc>
          <w:tcPr>
            <w:tcW w:w="945" w:type="dxa"/>
            <w:vAlign w:val="center"/>
          </w:tcPr>
          <w:p w:rsidR="003D6154" w:rsidRDefault="003D6154" w:rsidP="00B94042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邓强</w:t>
            </w:r>
          </w:p>
          <w:p w:rsidR="003D6154" w:rsidRDefault="003D6154" w:rsidP="00B94042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刘玉环</w:t>
            </w:r>
          </w:p>
        </w:tc>
        <w:tc>
          <w:tcPr>
            <w:tcW w:w="1216" w:type="dxa"/>
            <w:vAlign w:val="center"/>
          </w:tcPr>
          <w:p w:rsidR="003D6154" w:rsidRDefault="003D6154" w:rsidP="00B94042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人文学院</w:t>
            </w:r>
          </w:p>
        </w:tc>
      </w:tr>
      <w:tr w:rsidR="003D6154" w:rsidTr="00B94042">
        <w:trPr>
          <w:trHeight w:val="628"/>
          <w:jc w:val="center"/>
        </w:trPr>
        <w:tc>
          <w:tcPr>
            <w:tcW w:w="595" w:type="dxa"/>
            <w:vAlign w:val="center"/>
          </w:tcPr>
          <w:p w:rsidR="003D6154" w:rsidRPr="00CB5F77" w:rsidRDefault="003D6154" w:rsidP="00B94042">
            <w:pPr>
              <w:jc w:val="center"/>
              <w:rPr>
                <w:b/>
                <w:sz w:val="28"/>
              </w:rPr>
            </w:pPr>
            <w:r w:rsidRPr="00CB5F77">
              <w:rPr>
                <w:b/>
                <w:sz w:val="28"/>
              </w:rPr>
              <w:t>4</w:t>
            </w:r>
          </w:p>
        </w:tc>
        <w:tc>
          <w:tcPr>
            <w:tcW w:w="907" w:type="dxa"/>
            <w:vMerge/>
            <w:vAlign w:val="center"/>
          </w:tcPr>
          <w:p w:rsidR="003D6154" w:rsidRDefault="003D6154" w:rsidP="00B94042">
            <w:pPr>
              <w:jc w:val="center"/>
            </w:pPr>
          </w:p>
        </w:tc>
        <w:tc>
          <w:tcPr>
            <w:tcW w:w="3686" w:type="dxa"/>
            <w:vAlign w:val="center"/>
          </w:tcPr>
          <w:p w:rsidR="003D6154" w:rsidRDefault="003D6154" w:rsidP="00B94042">
            <w:pPr>
              <w:jc w:val="center"/>
            </w:pPr>
            <w:r>
              <w:rPr>
                <w:rFonts w:hint="eastAsia"/>
                <w:sz w:val="28"/>
              </w:rPr>
              <w:t>云南省养老护理员职业认同状况研究</w:t>
            </w:r>
          </w:p>
        </w:tc>
        <w:tc>
          <w:tcPr>
            <w:tcW w:w="2173" w:type="dxa"/>
            <w:vAlign w:val="center"/>
          </w:tcPr>
          <w:p w:rsidR="003D6154" w:rsidRDefault="003D6154" w:rsidP="00B940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曹德赛、付才旺、褚勤荣</w:t>
            </w:r>
          </w:p>
        </w:tc>
        <w:tc>
          <w:tcPr>
            <w:tcW w:w="945" w:type="dxa"/>
            <w:vAlign w:val="center"/>
          </w:tcPr>
          <w:p w:rsidR="003D6154" w:rsidRDefault="003D6154" w:rsidP="00B94042">
            <w:pPr>
              <w:jc w:val="center"/>
              <w:rPr>
                <w:sz w:val="24"/>
              </w:rPr>
            </w:pPr>
          </w:p>
          <w:p w:rsidR="003D6154" w:rsidRDefault="003D6154" w:rsidP="00B940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李珺</w:t>
            </w:r>
          </w:p>
        </w:tc>
        <w:tc>
          <w:tcPr>
            <w:tcW w:w="1216" w:type="dxa"/>
            <w:vAlign w:val="center"/>
          </w:tcPr>
          <w:p w:rsidR="003D6154" w:rsidRDefault="003D6154" w:rsidP="00B940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社会管理学院</w:t>
            </w:r>
          </w:p>
        </w:tc>
      </w:tr>
      <w:tr w:rsidR="003D6154" w:rsidTr="00B94042">
        <w:trPr>
          <w:jc w:val="center"/>
        </w:trPr>
        <w:tc>
          <w:tcPr>
            <w:tcW w:w="595" w:type="dxa"/>
            <w:vAlign w:val="center"/>
          </w:tcPr>
          <w:p w:rsidR="003D6154" w:rsidRPr="00CB5F77" w:rsidRDefault="003D6154" w:rsidP="00B94042">
            <w:pPr>
              <w:jc w:val="center"/>
              <w:rPr>
                <w:b/>
                <w:sz w:val="28"/>
              </w:rPr>
            </w:pPr>
            <w:r w:rsidRPr="00CB5F77">
              <w:rPr>
                <w:b/>
                <w:sz w:val="28"/>
              </w:rPr>
              <w:t>5</w:t>
            </w:r>
          </w:p>
        </w:tc>
        <w:tc>
          <w:tcPr>
            <w:tcW w:w="907" w:type="dxa"/>
            <w:vMerge/>
            <w:vAlign w:val="center"/>
          </w:tcPr>
          <w:p w:rsidR="003D6154" w:rsidRDefault="003D6154" w:rsidP="00B94042">
            <w:pPr>
              <w:jc w:val="center"/>
            </w:pPr>
          </w:p>
        </w:tc>
        <w:tc>
          <w:tcPr>
            <w:tcW w:w="3686" w:type="dxa"/>
            <w:vAlign w:val="center"/>
          </w:tcPr>
          <w:p w:rsidR="003D6154" w:rsidRDefault="003D6154" w:rsidP="00B94042">
            <w:pPr>
              <w:jc w:val="center"/>
            </w:pPr>
            <w:r>
              <w:rPr>
                <w:rFonts w:hint="eastAsia"/>
                <w:sz w:val="28"/>
              </w:rPr>
              <w:t>有毒有害气体监测</w:t>
            </w:r>
          </w:p>
        </w:tc>
        <w:tc>
          <w:tcPr>
            <w:tcW w:w="2173" w:type="dxa"/>
            <w:vAlign w:val="center"/>
          </w:tcPr>
          <w:p w:rsidR="003D6154" w:rsidRDefault="003D6154" w:rsidP="00B940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李栩至、邓元鑫、罗玉玲、吴昊、李建周、尹文涛</w:t>
            </w:r>
          </w:p>
        </w:tc>
        <w:tc>
          <w:tcPr>
            <w:tcW w:w="945" w:type="dxa"/>
            <w:vAlign w:val="center"/>
          </w:tcPr>
          <w:p w:rsidR="003D6154" w:rsidRDefault="003D6154" w:rsidP="00B94042">
            <w:pPr>
              <w:jc w:val="center"/>
              <w:rPr>
                <w:sz w:val="24"/>
              </w:rPr>
            </w:pPr>
          </w:p>
          <w:p w:rsidR="003D6154" w:rsidRDefault="003D6154" w:rsidP="00B940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王震江</w:t>
            </w:r>
          </w:p>
        </w:tc>
        <w:tc>
          <w:tcPr>
            <w:tcW w:w="1216" w:type="dxa"/>
            <w:vAlign w:val="center"/>
          </w:tcPr>
          <w:p w:rsidR="003D6154" w:rsidRDefault="003D6154" w:rsidP="00B940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信息技术学院</w:t>
            </w:r>
          </w:p>
        </w:tc>
      </w:tr>
      <w:tr w:rsidR="003D6154" w:rsidTr="00B94042">
        <w:trPr>
          <w:jc w:val="center"/>
        </w:trPr>
        <w:tc>
          <w:tcPr>
            <w:tcW w:w="595" w:type="dxa"/>
            <w:vAlign w:val="center"/>
          </w:tcPr>
          <w:p w:rsidR="003D6154" w:rsidRPr="00CB5F77" w:rsidRDefault="003D6154" w:rsidP="00B94042">
            <w:pPr>
              <w:jc w:val="center"/>
              <w:rPr>
                <w:b/>
                <w:sz w:val="28"/>
              </w:rPr>
            </w:pPr>
            <w:r w:rsidRPr="00CB5F77">
              <w:rPr>
                <w:b/>
                <w:sz w:val="28"/>
              </w:rPr>
              <w:t>6</w:t>
            </w:r>
          </w:p>
        </w:tc>
        <w:tc>
          <w:tcPr>
            <w:tcW w:w="907" w:type="dxa"/>
            <w:vMerge/>
            <w:vAlign w:val="center"/>
          </w:tcPr>
          <w:p w:rsidR="003D6154" w:rsidRDefault="003D6154" w:rsidP="00B94042">
            <w:pPr>
              <w:jc w:val="center"/>
            </w:pPr>
          </w:p>
        </w:tc>
        <w:tc>
          <w:tcPr>
            <w:tcW w:w="3686" w:type="dxa"/>
            <w:vAlign w:val="center"/>
          </w:tcPr>
          <w:p w:rsidR="003D6154" w:rsidRDefault="003D6154" w:rsidP="00B94042">
            <w:pPr>
              <w:jc w:val="center"/>
            </w:pPr>
            <w:r>
              <w:rPr>
                <w:rFonts w:hint="eastAsia"/>
                <w:sz w:val="28"/>
              </w:rPr>
              <w:t>大学生自我疗效“知</w:t>
            </w:r>
            <w:r>
              <w:rPr>
                <w:rFonts w:hint="eastAsia"/>
                <w:sz w:val="28"/>
              </w:rPr>
              <w:t>-</w:t>
            </w:r>
            <w:r>
              <w:rPr>
                <w:rFonts w:hint="eastAsia"/>
                <w:sz w:val="28"/>
              </w:rPr>
              <w:t>信</w:t>
            </w:r>
            <w:r>
              <w:rPr>
                <w:rFonts w:hint="eastAsia"/>
                <w:sz w:val="28"/>
              </w:rPr>
              <w:t>-</w:t>
            </w:r>
            <w:r>
              <w:rPr>
                <w:rFonts w:hint="eastAsia"/>
                <w:sz w:val="28"/>
              </w:rPr>
              <w:t>行”调查报告</w:t>
            </w:r>
            <w:r>
              <w:rPr>
                <w:rFonts w:hint="eastAsia"/>
                <w:sz w:val="28"/>
              </w:rPr>
              <w:t>--</w:t>
            </w:r>
            <w:r>
              <w:rPr>
                <w:rFonts w:hint="eastAsia"/>
                <w:sz w:val="28"/>
              </w:rPr>
              <w:t>以某高校为例</w:t>
            </w:r>
          </w:p>
        </w:tc>
        <w:tc>
          <w:tcPr>
            <w:tcW w:w="2173" w:type="dxa"/>
            <w:vAlign w:val="center"/>
          </w:tcPr>
          <w:p w:rsidR="003D6154" w:rsidRDefault="003D6154" w:rsidP="00B940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李梓源、薛森源、杨刘花</w:t>
            </w:r>
          </w:p>
        </w:tc>
        <w:tc>
          <w:tcPr>
            <w:tcW w:w="945" w:type="dxa"/>
            <w:vAlign w:val="center"/>
          </w:tcPr>
          <w:p w:rsidR="003D6154" w:rsidRDefault="003D6154" w:rsidP="00B940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张雪梅</w:t>
            </w:r>
          </w:p>
        </w:tc>
        <w:tc>
          <w:tcPr>
            <w:tcW w:w="1216" w:type="dxa"/>
            <w:vAlign w:val="center"/>
          </w:tcPr>
          <w:p w:rsidR="003D6154" w:rsidRDefault="003D6154" w:rsidP="00B940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医学院</w:t>
            </w:r>
          </w:p>
        </w:tc>
      </w:tr>
      <w:tr w:rsidR="003D6154" w:rsidTr="00B94042">
        <w:trPr>
          <w:jc w:val="center"/>
        </w:trPr>
        <w:tc>
          <w:tcPr>
            <w:tcW w:w="595" w:type="dxa"/>
            <w:vAlign w:val="center"/>
          </w:tcPr>
          <w:p w:rsidR="003D6154" w:rsidRPr="00CB5F77" w:rsidRDefault="003D6154" w:rsidP="00B94042">
            <w:pPr>
              <w:jc w:val="center"/>
              <w:rPr>
                <w:b/>
                <w:sz w:val="28"/>
              </w:rPr>
            </w:pPr>
            <w:r w:rsidRPr="00CB5F77">
              <w:rPr>
                <w:b/>
                <w:sz w:val="28"/>
              </w:rPr>
              <w:t>7</w:t>
            </w:r>
          </w:p>
        </w:tc>
        <w:tc>
          <w:tcPr>
            <w:tcW w:w="907" w:type="dxa"/>
            <w:vMerge w:val="restart"/>
            <w:vAlign w:val="center"/>
          </w:tcPr>
          <w:p w:rsidR="003D6154" w:rsidRDefault="003D6154" w:rsidP="00B94042">
            <w:pPr>
              <w:jc w:val="center"/>
              <w:rPr>
                <w:b/>
                <w:sz w:val="28"/>
              </w:rPr>
            </w:pPr>
            <w:r w:rsidRPr="00CB5F77">
              <w:rPr>
                <w:rFonts w:hint="eastAsia"/>
                <w:b/>
                <w:sz w:val="28"/>
              </w:rPr>
              <w:t>优</w:t>
            </w:r>
          </w:p>
          <w:p w:rsidR="003D6154" w:rsidRPr="00CB5F77" w:rsidRDefault="003D6154" w:rsidP="00B94042">
            <w:pPr>
              <w:jc w:val="center"/>
              <w:rPr>
                <w:b/>
                <w:sz w:val="28"/>
              </w:rPr>
            </w:pPr>
          </w:p>
          <w:p w:rsidR="003D6154" w:rsidRDefault="003D6154" w:rsidP="00B94042">
            <w:pPr>
              <w:jc w:val="center"/>
              <w:rPr>
                <w:b/>
                <w:sz w:val="28"/>
              </w:rPr>
            </w:pPr>
            <w:r w:rsidRPr="00CB5F77">
              <w:rPr>
                <w:rFonts w:hint="eastAsia"/>
                <w:b/>
                <w:sz w:val="28"/>
              </w:rPr>
              <w:t>秀</w:t>
            </w:r>
          </w:p>
          <w:p w:rsidR="003D6154" w:rsidRPr="00CB5F77" w:rsidRDefault="003D6154" w:rsidP="00B94042">
            <w:pPr>
              <w:jc w:val="center"/>
              <w:rPr>
                <w:b/>
                <w:sz w:val="28"/>
              </w:rPr>
            </w:pPr>
          </w:p>
          <w:p w:rsidR="003D6154" w:rsidRDefault="003D6154" w:rsidP="00B94042">
            <w:pPr>
              <w:jc w:val="center"/>
            </w:pPr>
            <w:r w:rsidRPr="00CB5F77">
              <w:rPr>
                <w:rFonts w:hint="eastAsia"/>
                <w:b/>
                <w:sz w:val="28"/>
              </w:rPr>
              <w:t>奖</w:t>
            </w:r>
          </w:p>
        </w:tc>
        <w:tc>
          <w:tcPr>
            <w:tcW w:w="3686" w:type="dxa"/>
            <w:vAlign w:val="center"/>
          </w:tcPr>
          <w:p w:rsidR="003D6154" w:rsidRDefault="003D6154" w:rsidP="00B940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清末李文学起义相关问题再探究</w:t>
            </w:r>
          </w:p>
        </w:tc>
        <w:tc>
          <w:tcPr>
            <w:tcW w:w="2173" w:type="dxa"/>
            <w:vAlign w:val="center"/>
          </w:tcPr>
          <w:p w:rsidR="003D6154" w:rsidRDefault="003D6154" w:rsidP="00B940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李洪兴</w:t>
            </w:r>
          </w:p>
        </w:tc>
        <w:tc>
          <w:tcPr>
            <w:tcW w:w="945" w:type="dxa"/>
            <w:vAlign w:val="center"/>
          </w:tcPr>
          <w:p w:rsidR="003D6154" w:rsidRDefault="003D6154" w:rsidP="00B940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杨爱民</w:t>
            </w:r>
          </w:p>
          <w:p w:rsidR="003D6154" w:rsidRDefault="003D6154" w:rsidP="00B940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阳正伟</w:t>
            </w:r>
          </w:p>
        </w:tc>
        <w:tc>
          <w:tcPr>
            <w:tcW w:w="1216" w:type="dxa"/>
            <w:vAlign w:val="center"/>
          </w:tcPr>
          <w:p w:rsidR="003D6154" w:rsidRDefault="003D6154" w:rsidP="00B940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人文学院</w:t>
            </w:r>
          </w:p>
        </w:tc>
      </w:tr>
      <w:tr w:rsidR="003D6154" w:rsidTr="00B94042">
        <w:trPr>
          <w:trHeight w:val="1174"/>
          <w:jc w:val="center"/>
        </w:trPr>
        <w:tc>
          <w:tcPr>
            <w:tcW w:w="595" w:type="dxa"/>
            <w:vAlign w:val="center"/>
          </w:tcPr>
          <w:p w:rsidR="003D6154" w:rsidRPr="00CB5F77" w:rsidRDefault="003D6154" w:rsidP="00B94042">
            <w:pPr>
              <w:jc w:val="center"/>
              <w:rPr>
                <w:b/>
                <w:sz w:val="28"/>
              </w:rPr>
            </w:pPr>
            <w:r w:rsidRPr="00CB5F77">
              <w:rPr>
                <w:b/>
                <w:sz w:val="28"/>
              </w:rPr>
              <w:t>8</w:t>
            </w:r>
          </w:p>
        </w:tc>
        <w:tc>
          <w:tcPr>
            <w:tcW w:w="907" w:type="dxa"/>
            <w:vMerge/>
            <w:vAlign w:val="center"/>
          </w:tcPr>
          <w:p w:rsidR="003D6154" w:rsidRDefault="003D6154" w:rsidP="00B94042">
            <w:pPr>
              <w:jc w:val="center"/>
            </w:pPr>
          </w:p>
        </w:tc>
        <w:tc>
          <w:tcPr>
            <w:tcW w:w="3686" w:type="dxa"/>
            <w:vAlign w:val="center"/>
          </w:tcPr>
          <w:p w:rsidR="003D6154" w:rsidRDefault="003D6154" w:rsidP="00B940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2016</w:t>
            </w:r>
            <w:r>
              <w:rPr>
                <w:rFonts w:hint="eastAsia"/>
                <w:sz w:val="28"/>
              </w:rPr>
              <w:t>年关于</w:t>
            </w:r>
            <w:r>
              <w:rPr>
                <w:rFonts w:hint="eastAsia"/>
                <w:sz w:val="28"/>
              </w:rPr>
              <w:t>xxx</w:t>
            </w:r>
            <w:r>
              <w:rPr>
                <w:rFonts w:hint="eastAsia"/>
                <w:sz w:val="28"/>
              </w:rPr>
              <w:t>学校</w:t>
            </w:r>
            <w:r>
              <w:rPr>
                <w:rFonts w:hint="eastAsia"/>
                <w:sz w:val="28"/>
              </w:rPr>
              <w:t>xxx</w:t>
            </w:r>
            <w:r>
              <w:rPr>
                <w:rFonts w:hint="eastAsia"/>
                <w:sz w:val="28"/>
              </w:rPr>
              <w:t>学院大一在校学生身体健康意识情况的问卷调查报告</w:t>
            </w:r>
          </w:p>
        </w:tc>
        <w:tc>
          <w:tcPr>
            <w:tcW w:w="2173" w:type="dxa"/>
            <w:vAlign w:val="center"/>
          </w:tcPr>
          <w:p w:rsidR="003D6154" w:rsidRDefault="003D6154" w:rsidP="00B94042">
            <w:pPr>
              <w:jc w:val="center"/>
              <w:rPr>
                <w:sz w:val="24"/>
              </w:rPr>
            </w:pPr>
          </w:p>
          <w:p w:rsidR="003D6154" w:rsidRDefault="003D6154" w:rsidP="00B940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杨芷儿、马狄</w:t>
            </w:r>
          </w:p>
        </w:tc>
        <w:tc>
          <w:tcPr>
            <w:tcW w:w="945" w:type="dxa"/>
            <w:vAlign w:val="center"/>
          </w:tcPr>
          <w:p w:rsidR="003D6154" w:rsidRDefault="003D6154" w:rsidP="00B94042">
            <w:pPr>
              <w:jc w:val="center"/>
              <w:rPr>
                <w:sz w:val="24"/>
              </w:rPr>
            </w:pPr>
          </w:p>
          <w:p w:rsidR="003D6154" w:rsidRDefault="003D6154" w:rsidP="00B940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陈惠琼</w:t>
            </w:r>
          </w:p>
          <w:p w:rsidR="003D6154" w:rsidRDefault="003D6154" w:rsidP="00B940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何江波</w:t>
            </w:r>
          </w:p>
        </w:tc>
        <w:tc>
          <w:tcPr>
            <w:tcW w:w="1216" w:type="dxa"/>
            <w:vMerge w:val="restart"/>
            <w:vAlign w:val="center"/>
          </w:tcPr>
          <w:p w:rsidR="003D6154" w:rsidRDefault="003D6154" w:rsidP="00B94042">
            <w:pPr>
              <w:ind w:firstLineChars="100" w:firstLine="240"/>
              <w:jc w:val="center"/>
              <w:rPr>
                <w:sz w:val="24"/>
              </w:rPr>
            </w:pPr>
          </w:p>
          <w:p w:rsidR="003D6154" w:rsidRDefault="003D6154" w:rsidP="00B940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医学院</w:t>
            </w:r>
          </w:p>
        </w:tc>
      </w:tr>
      <w:tr w:rsidR="003D6154" w:rsidTr="00B94042">
        <w:trPr>
          <w:jc w:val="center"/>
        </w:trPr>
        <w:tc>
          <w:tcPr>
            <w:tcW w:w="595" w:type="dxa"/>
            <w:vAlign w:val="center"/>
          </w:tcPr>
          <w:p w:rsidR="003D6154" w:rsidRPr="00CB5F77" w:rsidRDefault="003D6154" w:rsidP="00B94042">
            <w:pPr>
              <w:jc w:val="center"/>
              <w:rPr>
                <w:b/>
                <w:sz w:val="28"/>
              </w:rPr>
            </w:pPr>
            <w:r w:rsidRPr="00CB5F77">
              <w:rPr>
                <w:b/>
                <w:sz w:val="28"/>
              </w:rPr>
              <w:t>9</w:t>
            </w:r>
          </w:p>
        </w:tc>
        <w:tc>
          <w:tcPr>
            <w:tcW w:w="907" w:type="dxa"/>
            <w:vMerge/>
            <w:vAlign w:val="center"/>
          </w:tcPr>
          <w:p w:rsidR="003D6154" w:rsidRDefault="003D6154" w:rsidP="00B94042">
            <w:pPr>
              <w:jc w:val="center"/>
            </w:pPr>
          </w:p>
        </w:tc>
        <w:tc>
          <w:tcPr>
            <w:tcW w:w="3686" w:type="dxa"/>
            <w:vAlign w:val="center"/>
          </w:tcPr>
          <w:p w:rsidR="003D6154" w:rsidRDefault="003D6154" w:rsidP="00B940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藏药船盔乌头中抗癌活性物质研究</w:t>
            </w:r>
          </w:p>
        </w:tc>
        <w:tc>
          <w:tcPr>
            <w:tcW w:w="2173" w:type="dxa"/>
            <w:vAlign w:val="center"/>
          </w:tcPr>
          <w:p w:rsidR="003D6154" w:rsidRDefault="003D6154" w:rsidP="00B940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陈艳娇、解道江、奎文静</w:t>
            </w:r>
          </w:p>
        </w:tc>
        <w:tc>
          <w:tcPr>
            <w:tcW w:w="945" w:type="dxa"/>
            <w:vAlign w:val="center"/>
          </w:tcPr>
          <w:p w:rsidR="003D6154" w:rsidRDefault="003D6154" w:rsidP="00B940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何江波</w:t>
            </w:r>
          </w:p>
          <w:p w:rsidR="003D6154" w:rsidRDefault="003D6154" w:rsidP="00B940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陶剑</w:t>
            </w:r>
          </w:p>
        </w:tc>
        <w:tc>
          <w:tcPr>
            <w:tcW w:w="1216" w:type="dxa"/>
            <w:vMerge/>
            <w:vAlign w:val="center"/>
          </w:tcPr>
          <w:p w:rsidR="003D6154" w:rsidRDefault="003D6154" w:rsidP="00B94042">
            <w:pPr>
              <w:ind w:firstLineChars="100" w:firstLine="240"/>
              <w:jc w:val="center"/>
              <w:rPr>
                <w:sz w:val="24"/>
              </w:rPr>
            </w:pPr>
          </w:p>
        </w:tc>
      </w:tr>
      <w:tr w:rsidR="003D6154" w:rsidTr="00B94042">
        <w:trPr>
          <w:jc w:val="center"/>
        </w:trPr>
        <w:tc>
          <w:tcPr>
            <w:tcW w:w="595" w:type="dxa"/>
            <w:vAlign w:val="center"/>
          </w:tcPr>
          <w:p w:rsidR="003D6154" w:rsidRPr="00CB5F77" w:rsidRDefault="003D6154" w:rsidP="00B94042">
            <w:pPr>
              <w:jc w:val="center"/>
              <w:rPr>
                <w:b/>
                <w:sz w:val="28"/>
              </w:rPr>
            </w:pPr>
            <w:r w:rsidRPr="00CB5F77">
              <w:rPr>
                <w:b/>
                <w:sz w:val="28"/>
              </w:rPr>
              <w:lastRenderedPageBreak/>
              <w:t>10</w:t>
            </w:r>
          </w:p>
        </w:tc>
        <w:tc>
          <w:tcPr>
            <w:tcW w:w="907" w:type="dxa"/>
            <w:vMerge/>
            <w:vAlign w:val="center"/>
          </w:tcPr>
          <w:p w:rsidR="003D6154" w:rsidRDefault="003D6154" w:rsidP="00B94042">
            <w:pPr>
              <w:jc w:val="center"/>
            </w:pPr>
          </w:p>
        </w:tc>
        <w:tc>
          <w:tcPr>
            <w:tcW w:w="3686" w:type="dxa"/>
            <w:vAlign w:val="center"/>
          </w:tcPr>
          <w:p w:rsidR="003D6154" w:rsidRDefault="003D6154" w:rsidP="00B940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丽江古城古建筑特点及其在现代建筑中的运用</w:t>
            </w:r>
          </w:p>
        </w:tc>
        <w:tc>
          <w:tcPr>
            <w:tcW w:w="2173" w:type="dxa"/>
            <w:vAlign w:val="center"/>
          </w:tcPr>
          <w:p w:rsidR="003D6154" w:rsidRDefault="003D6154" w:rsidP="00B940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周天德、郝钊、李琳</w:t>
            </w:r>
          </w:p>
        </w:tc>
        <w:tc>
          <w:tcPr>
            <w:tcW w:w="945" w:type="dxa"/>
            <w:vAlign w:val="center"/>
          </w:tcPr>
          <w:p w:rsidR="003D6154" w:rsidRDefault="003D6154" w:rsidP="00B940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罗艳</w:t>
            </w:r>
          </w:p>
        </w:tc>
        <w:tc>
          <w:tcPr>
            <w:tcW w:w="1216" w:type="dxa"/>
            <w:vAlign w:val="center"/>
          </w:tcPr>
          <w:p w:rsidR="003D6154" w:rsidRDefault="003D6154" w:rsidP="00B94042">
            <w:pPr>
              <w:rPr>
                <w:sz w:val="24"/>
              </w:rPr>
            </w:pPr>
            <w:r w:rsidRPr="00CB5F77">
              <w:rPr>
                <w:rFonts w:hint="eastAsia"/>
                <w:sz w:val="24"/>
              </w:rPr>
              <w:t>城乡建设与工程管理学院</w:t>
            </w:r>
          </w:p>
        </w:tc>
      </w:tr>
      <w:tr w:rsidR="003D6154" w:rsidTr="00B94042">
        <w:trPr>
          <w:jc w:val="center"/>
        </w:trPr>
        <w:tc>
          <w:tcPr>
            <w:tcW w:w="595" w:type="dxa"/>
            <w:vAlign w:val="center"/>
          </w:tcPr>
          <w:p w:rsidR="003D6154" w:rsidRPr="00CB5F77" w:rsidRDefault="003D6154" w:rsidP="00B94042">
            <w:pPr>
              <w:jc w:val="center"/>
              <w:rPr>
                <w:b/>
                <w:sz w:val="28"/>
              </w:rPr>
            </w:pPr>
            <w:r w:rsidRPr="00CB5F77">
              <w:rPr>
                <w:b/>
                <w:sz w:val="28"/>
              </w:rPr>
              <w:t>11</w:t>
            </w:r>
          </w:p>
        </w:tc>
        <w:tc>
          <w:tcPr>
            <w:tcW w:w="907" w:type="dxa"/>
            <w:vMerge/>
            <w:vAlign w:val="center"/>
          </w:tcPr>
          <w:p w:rsidR="003D6154" w:rsidRDefault="003D6154" w:rsidP="00B94042">
            <w:pPr>
              <w:jc w:val="center"/>
            </w:pPr>
          </w:p>
        </w:tc>
        <w:tc>
          <w:tcPr>
            <w:tcW w:w="3686" w:type="dxa"/>
            <w:vAlign w:val="center"/>
          </w:tcPr>
          <w:p w:rsidR="003D6154" w:rsidRDefault="003D6154" w:rsidP="00B940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基于分子光谱的茶果油产地快速鉴别与品质分析</w:t>
            </w:r>
          </w:p>
        </w:tc>
        <w:tc>
          <w:tcPr>
            <w:tcW w:w="2173" w:type="dxa"/>
            <w:vAlign w:val="center"/>
          </w:tcPr>
          <w:p w:rsidR="003D6154" w:rsidRDefault="003D6154" w:rsidP="00B940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孔俊凯、孙浩、杨晨晨</w:t>
            </w:r>
          </w:p>
        </w:tc>
        <w:tc>
          <w:tcPr>
            <w:tcW w:w="945" w:type="dxa"/>
            <w:vAlign w:val="center"/>
          </w:tcPr>
          <w:p w:rsidR="003D6154" w:rsidRDefault="003D6154" w:rsidP="00B940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李晶</w:t>
            </w:r>
          </w:p>
        </w:tc>
        <w:tc>
          <w:tcPr>
            <w:tcW w:w="1216" w:type="dxa"/>
            <w:vAlign w:val="center"/>
          </w:tcPr>
          <w:p w:rsidR="003D6154" w:rsidRDefault="003D6154" w:rsidP="00B94042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农学院</w:t>
            </w:r>
          </w:p>
        </w:tc>
      </w:tr>
      <w:tr w:rsidR="003D6154" w:rsidTr="00B94042">
        <w:trPr>
          <w:jc w:val="center"/>
        </w:trPr>
        <w:tc>
          <w:tcPr>
            <w:tcW w:w="595" w:type="dxa"/>
            <w:vAlign w:val="center"/>
          </w:tcPr>
          <w:p w:rsidR="003D6154" w:rsidRPr="00CB5F77" w:rsidRDefault="003D6154" w:rsidP="00B94042">
            <w:pPr>
              <w:jc w:val="center"/>
              <w:rPr>
                <w:b/>
                <w:sz w:val="28"/>
              </w:rPr>
            </w:pPr>
            <w:r w:rsidRPr="00CB5F77">
              <w:rPr>
                <w:b/>
                <w:sz w:val="28"/>
              </w:rPr>
              <w:t>12</w:t>
            </w:r>
          </w:p>
        </w:tc>
        <w:tc>
          <w:tcPr>
            <w:tcW w:w="907" w:type="dxa"/>
            <w:vMerge/>
            <w:vAlign w:val="center"/>
          </w:tcPr>
          <w:p w:rsidR="003D6154" w:rsidRDefault="003D6154" w:rsidP="00B94042">
            <w:pPr>
              <w:jc w:val="center"/>
            </w:pPr>
          </w:p>
        </w:tc>
        <w:tc>
          <w:tcPr>
            <w:tcW w:w="3686" w:type="dxa"/>
            <w:vAlign w:val="center"/>
          </w:tcPr>
          <w:p w:rsidR="003D6154" w:rsidRDefault="003D6154" w:rsidP="00B940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便携冰箱</w:t>
            </w:r>
          </w:p>
        </w:tc>
        <w:tc>
          <w:tcPr>
            <w:tcW w:w="2173" w:type="dxa"/>
            <w:vAlign w:val="center"/>
          </w:tcPr>
          <w:p w:rsidR="003D6154" w:rsidRDefault="003D6154" w:rsidP="00B940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刘展均、江兴凤、张学丽、段德堃</w:t>
            </w:r>
          </w:p>
        </w:tc>
        <w:tc>
          <w:tcPr>
            <w:tcW w:w="945" w:type="dxa"/>
            <w:vAlign w:val="center"/>
          </w:tcPr>
          <w:p w:rsidR="003D6154" w:rsidRDefault="003D6154" w:rsidP="00B940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徐炜</w:t>
            </w:r>
          </w:p>
        </w:tc>
        <w:tc>
          <w:tcPr>
            <w:tcW w:w="1216" w:type="dxa"/>
            <w:vMerge w:val="restart"/>
            <w:vAlign w:val="center"/>
          </w:tcPr>
          <w:p w:rsidR="003D6154" w:rsidRDefault="003D6154" w:rsidP="00B94042">
            <w:pPr>
              <w:ind w:firstLineChars="100" w:firstLine="240"/>
              <w:jc w:val="center"/>
              <w:rPr>
                <w:sz w:val="24"/>
              </w:rPr>
            </w:pPr>
          </w:p>
          <w:p w:rsidR="003D6154" w:rsidRDefault="003D6154" w:rsidP="00B940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物理科学与技术系</w:t>
            </w:r>
          </w:p>
        </w:tc>
      </w:tr>
      <w:tr w:rsidR="003D6154" w:rsidTr="00B94042">
        <w:trPr>
          <w:jc w:val="center"/>
        </w:trPr>
        <w:tc>
          <w:tcPr>
            <w:tcW w:w="595" w:type="dxa"/>
            <w:vAlign w:val="center"/>
          </w:tcPr>
          <w:p w:rsidR="003D6154" w:rsidRPr="00CB5F77" w:rsidRDefault="003D6154" w:rsidP="00B94042">
            <w:pPr>
              <w:jc w:val="center"/>
              <w:rPr>
                <w:b/>
                <w:sz w:val="28"/>
              </w:rPr>
            </w:pPr>
            <w:r w:rsidRPr="00CB5F77">
              <w:rPr>
                <w:b/>
                <w:sz w:val="28"/>
              </w:rPr>
              <w:t>13</w:t>
            </w:r>
          </w:p>
        </w:tc>
        <w:tc>
          <w:tcPr>
            <w:tcW w:w="907" w:type="dxa"/>
            <w:vMerge/>
            <w:vAlign w:val="center"/>
          </w:tcPr>
          <w:p w:rsidR="003D6154" w:rsidRDefault="003D6154" w:rsidP="00B94042">
            <w:pPr>
              <w:jc w:val="center"/>
            </w:pPr>
          </w:p>
        </w:tc>
        <w:tc>
          <w:tcPr>
            <w:tcW w:w="3686" w:type="dxa"/>
            <w:vAlign w:val="center"/>
          </w:tcPr>
          <w:p w:rsidR="003D6154" w:rsidRDefault="003D6154" w:rsidP="00B940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静电除尘实验演示仪</w:t>
            </w:r>
          </w:p>
        </w:tc>
        <w:tc>
          <w:tcPr>
            <w:tcW w:w="2173" w:type="dxa"/>
            <w:vAlign w:val="center"/>
          </w:tcPr>
          <w:p w:rsidR="003D6154" w:rsidRDefault="003D6154" w:rsidP="00B940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王义春、金建琦、杜兴家、李志坚、刘勰</w:t>
            </w:r>
          </w:p>
        </w:tc>
        <w:tc>
          <w:tcPr>
            <w:tcW w:w="945" w:type="dxa"/>
            <w:vAlign w:val="center"/>
          </w:tcPr>
          <w:p w:rsidR="003D6154" w:rsidRDefault="003D6154" w:rsidP="00B94042">
            <w:pPr>
              <w:jc w:val="center"/>
              <w:rPr>
                <w:sz w:val="24"/>
              </w:rPr>
            </w:pPr>
          </w:p>
          <w:p w:rsidR="003D6154" w:rsidRDefault="003D6154" w:rsidP="00B940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罗金龙</w:t>
            </w:r>
          </w:p>
        </w:tc>
        <w:tc>
          <w:tcPr>
            <w:tcW w:w="1216" w:type="dxa"/>
            <w:vMerge/>
            <w:vAlign w:val="center"/>
          </w:tcPr>
          <w:p w:rsidR="003D6154" w:rsidRDefault="003D6154" w:rsidP="00B94042">
            <w:pPr>
              <w:ind w:firstLineChars="100" w:firstLine="240"/>
              <w:jc w:val="center"/>
              <w:rPr>
                <w:sz w:val="24"/>
              </w:rPr>
            </w:pPr>
          </w:p>
        </w:tc>
      </w:tr>
    </w:tbl>
    <w:p w:rsidR="004E068F" w:rsidRDefault="004E068F">
      <w:bookmarkStart w:id="0" w:name="_GoBack"/>
      <w:bookmarkEnd w:id="0"/>
    </w:p>
    <w:sectPr w:rsidR="004E0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920" w:rsidRDefault="00BD1920" w:rsidP="003D6154">
      <w:r>
        <w:separator/>
      </w:r>
    </w:p>
  </w:endnote>
  <w:endnote w:type="continuationSeparator" w:id="0">
    <w:p w:rsidR="00BD1920" w:rsidRDefault="00BD1920" w:rsidP="003D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920" w:rsidRDefault="00BD1920" w:rsidP="003D6154">
      <w:r>
        <w:separator/>
      </w:r>
    </w:p>
  </w:footnote>
  <w:footnote w:type="continuationSeparator" w:id="0">
    <w:p w:rsidR="00BD1920" w:rsidRDefault="00BD1920" w:rsidP="003D6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F9"/>
    <w:rsid w:val="003D6154"/>
    <w:rsid w:val="004E068F"/>
    <w:rsid w:val="00BD1920"/>
    <w:rsid w:val="00E5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1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61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61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61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6154"/>
    <w:rPr>
      <w:sz w:val="18"/>
      <w:szCs w:val="18"/>
    </w:rPr>
  </w:style>
  <w:style w:type="table" w:styleId="a5">
    <w:name w:val="Table Grid"/>
    <w:basedOn w:val="a1"/>
    <w:uiPriority w:val="59"/>
    <w:rsid w:val="003D615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1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61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61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61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6154"/>
    <w:rPr>
      <w:sz w:val="18"/>
      <w:szCs w:val="18"/>
    </w:rPr>
  </w:style>
  <w:style w:type="table" w:styleId="a5">
    <w:name w:val="Table Grid"/>
    <w:basedOn w:val="a1"/>
    <w:uiPriority w:val="59"/>
    <w:rsid w:val="003D615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吴雨珂</dc:creator>
  <cp:keywords/>
  <dc:description/>
  <cp:lastModifiedBy>吴雨珂</cp:lastModifiedBy>
  <cp:revision>2</cp:revision>
  <dcterms:created xsi:type="dcterms:W3CDTF">2017-06-19T14:21:00Z</dcterms:created>
  <dcterms:modified xsi:type="dcterms:W3CDTF">2017-06-19T14:21:00Z</dcterms:modified>
</cp:coreProperties>
</file>